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1DF" w:rsidRDefault="008F01DF" w:rsidP="002F08A9">
      <w:pPr>
        <w:jc w:val="both"/>
        <w:rPr>
          <w:b/>
          <w:sz w:val="16"/>
          <w:szCs w:val="16"/>
        </w:rPr>
      </w:pPr>
    </w:p>
    <w:p w:rsidR="002F08A9" w:rsidRPr="00035F19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Namen und Kontaktdaten des Verantwortlichen</w:t>
      </w:r>
    </w:p>
    <w:p w:rsidR="008F01DF" w:rsidRDefault="008F01DF" w:rsidP="00D91DA5">
      <w:pPr>
        <w:pStyle w:val="KeinLeerraum"/>
        <w:ind w:left="360"/>
        <w:jc w:val="both"/>
        <w:rPr>
          <w:sz w:val="16"/>
          <w:szCs w:val="16"/>
        </w:rPr>
      </w:pPr>
    </w:p>
    <w:p w:rsidR="00B62005" w:rsidRDefault="00D91DA5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LRA Schmalkalden – Meiningen</w:t>
      </w:r>
    </w:p>
    <w:p w:rsidR="00D91DA5" w:rsidRDefault="00D91DA5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FD Gesundheit</w:t>
      </w:r>
    </w:p>
    <w:p w:rsidR="00D91DA5" w:rsidRDefault="00D91DA5" w:rsidP="00D91DA5">
      <w:pPr>
        <w:pStyle w:val="KeinLeerraum"/>
        <w:ind w:left="360"/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Obertshäuser</w:t>
      </w:r>
      <w:proofErr w:type="spellEnd"/>
      <w:r>
        <w:rPr>
          <w:sz w:val="16"/>
          <w:szCs w:val="16"/>
        </w:rPr>
        <w:t xml:space="preserve"> Platz 1</w:t>
      </w:r>
    </w:p>
    <w:p w:rsidR="006410C8" w:rsidRDefault="00F5700F" w:rsidP="00F5700F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98617 Meiningen</w:t>
      </w:r>
    </w:p>
    <w:p w:rsidR="00F5700F" w:rsidRDefault="00F5700F" w:rsidP="00F5700F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Tel: 03693/485-0</w:t>
      </w:r>
    </w:p>
    <w:p w:rsidR="00F5700F" w:rsidRDefault="00F5700F" w:rsidP="00F5700F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Fax: 03693/485-436</w:t>
      </w:r>
    </w:p>
    <w:p w:rsidR="00DA63AD" w:rsidRDefault="00DA63AD" w:rsidP="00F5700F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E-Mail: info@lra-sm.de</w:t>
      </w:r>
    </w:p>
    <w:p w:rsidR="00B62005" w:rsidRPr="00035F19" w:rsidRDefault="00B62005" w:rsidP="002F08A9">
      <w:pPr>
        <w:pStyle w:val="KeinLeerraum"/>
        <w:jc w:val="both"/>
        <w:rPr>
          <w:sz w:val="16"/>
          <w:szCs w:val="16"/>
        </w:rPr>
      </w:pPr>
    </w:p>
    <w:p w:rsidR="002F08A9" w:rsidRPr="00035F19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Kontaktdaten des Datenschutzbeauftragten</w:t>
      </w:r>
    </w:p>
    <w:p w:rsidR="002F08A9" w:rsidRDefault="002F08A9" w:rsidP="002F08A9">
      <w:pPr>
        <w:pStyle w:val="KeinLeerraum"/>
        <w:jc w:val="both"/>
        <w:rPr>
          <w:sz w:val="16"/>
          <w:szCs w:val="16"/>
        </w:rPr>
      </w:pPr>
    </w:p>
    <w:p w:rsidR="00C11E7A" w:rsidRDefault="00F5700F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Landratsamt Schmalkalden-Meiningen</w:t>
      </w:r>
    </w:p>
    <w:p w:rsidR="00F5700F" w:rsidRDefault="00F5700F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Datenschutzbeauftragter</w:t>
      </w:r>
    </w:p>
    <w:p w:rsidR="00DA63AD" w:rsidRDefault="00DA63AD" w:rsidP="00D91DA5">
      <w:pPr>
        <w:pStyle w:val="KeinLeerraum"/>
        <w:ind w:left="360"/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Obertshäuser</w:t>
      </w:r>
      <w:proofErr w:type="spellEnd"/>
      <w:r>
        <w:rPr>
          <w:sz w:val="16"/>
          <w:szCs w:val="16"/>
        </w:rPr>
        <w:t xml:space="preserve"> Platz 1</w:t>
      </w:r>
    </w:p>
    <w:p w:rsidR="00DA63AD" w:rsidRDefault="00DA63AD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98617 Meiningen</w:t>
      </w:r>
    </w:p>
    <w:p w:rsidR="00D91DA5" w:rsidRDefault="0038616D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Tel: </w:t>
      </w:r>
      <w:r w:rsidR="00927DEF">
        <w:rPr>
          <w:sz w:val="16"/>
          <w:szCs w:val="16"/>
        </w:rPr>
        <w:t>03693/</w:t>
      </w:r>
      <w:r>
        <w:rPr>
          <w:sz w:val="16"/>
          <w:szCs w:val="16"/>
        </w:rPr>
        <w:t>485-8250</w:t>
      </w:r>
    </w:p>
    <w:p w:rsidR="0038616D" w:rsidRDefault="0038616D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Fax: 03693/485-258</w:t>
      </w:r>
    </w:p>
    <w:p w:rsidR="0038616D" w:rsidRDefault="0038616D" w:rsidP="00D91DA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E-Mail: datenschutz@lra-sm.de</w:t>
      </w:r>
    </w:p>
    <w:p w:rsidR="00B62005" w:rsidRPr="00035F19" w:rsidRDefault="00B62005" w:rsidP="002F08A9">
      <w:pPr>
        <w:pStyle w:val="KeinLeerraum"/>
        <w:jc w:val="both"/>
        <w:rPr>
          <w:sz w:val="16"/>
          <w:szCs w:val="16"/>
        </w:rPr>
      </w:pPr>
    </w:p>
    <w:p w:rsidR="004B5EF8" w:rsidRPr="00852EF5" w:rsidRDefault="002F08A9" w:rsidP="00852EF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Zwecke der Datenverarbeitung</w:t>
      </w:r>
    </w:p>
    <w:p w:rsidR="00F95D95" w:rsidRDefault="00C11E7A" w:rsidP="004B5EF8">
      <w:pPr>
        <w:pStyle w:val="KeinLeerraum"/>
        <w:ind w:left="360"/>
        <w:jc w:val="both"/>
        <w:rPr>
          <w:sz w:val="16"/>
          <w:szCs w:val="16"/>
          <w:u w:val="single"/>
        </w:rPr>
      </w:pPr>
      <w:r>
        <w:rPr>
          <w:sz w:val="16"/>
          <w:szCs w:val="16"/>
          <w:u w:val="single"/>
        </w:rPr>
        <w:t xml:space="preserve">Zahnärztliche </w:t>
      </w:r>
      <w:r w:rsidR="001A3F5A">
        <w:rPr>
          <w:sz w:val="16"/>
          <w:szCs w:val="16"/>
          <w:u w:val="single"/>
        </w:rPr>
        <w:t>Untersuchung (Pflichtuntersuchung) in Schulen</w:t>
      </w:r>
      <w:r w:rsidR="00F5700F">
        <w:rPr>
          <w:sz w:val="16"/>
          <w:szCs w:val="16"/>
          <w:u w:val="single"/>
        </w:rPr>
        <w:t xml:space="preserve"> </w:t>
      </w:r>
    </w:p>
    <w:p w:rsidR="00F5700F" w:rsidRDefault="00F5700F" w:rsidP="004B5EF8">
      <w:pPr>
        <w:pStyle w:val="KeinLeerraum"/>
        <w:ind w:left="360"/>
        <w:jc w:val="both"/>
        <w:rPr>
          <w:sz w:val="16"/>
          <w:szCs w:val="16"/>
          <w:u w:val="single"/>
        </w:rPr>
      </w:pPr>
    </w:p>
    <w:p w:rsidR="002F08A9" w:rsidRDefault="002F08A9" w:rsidP="002F08A9">
      <w:pPr>
        <w:pStyle w:val="KeinLeerraum"/>
        <w:ind w:left="360"/>
        <w:jc w:val="both"/>
        <w:rPr>
          <w:sz w:val="16"/>
          <w:szCs w:val="16"/>
        </w:rPr>
      </w:pPr>
      <w:r w:rsidRPr="00035F19">
        <w:rPr>
          <w:sz w:val="16"/>
          <w:szCs w:val="16"/>
        </w:rPr>
        <w:t xml:space="preserve">Die Verarbeitung </w:t>
      </w:r>
      <w:r w:rsidR="004B5EF8">
        <w:rPr>
          <w:sz w:val="16"/>
          <w:szCs w:val="16"/>
        </w:rPr>
        <w:t xml:space="preserve">der </w:t>
      </w:r>
      <w:r w:rsidRPr="00035F19">
        <w:rPr>
          <w:sz w:val="16"/>
          <w:szCs w:val="16"/>
        </w:rPr>
        <w:t xml:space="preserve"> personenbezogenen Daten</w:t>
      </w:r>
      <w:r w:rsidR="004B5EF8">
        <w:rPr>
          <w:sz w:val="16"/>
          <w:szCs w:val="16"/>
        </w:rPr>
        <w:t xml:space="preserve"> Ihres Kindes </w:t>
      </w:r>
      <w:r w:rsidRPr="00035F19">
        <w:rPr>
          <w:sz w:val="16"/>
          <w:szCs w:val="16"/>
        </w:rPr>
        <w:t>erfolgt auf der Grundlage von:</w:t>
      </w:r>
    </w:p>
    <w:p w:rsidR="00664B78" w:rsidRDefault="00664B78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§ 18 Ads. 3 Thür. Kindertagesbetreuungsgesetz</w:t>
      </w:r>
    </w:p>
    <w:p w:rsidR="00664B78" w:rsidRDefault="00664B78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§ 5 Thür. Schulgesundheitspflegeverordnung</w:t>
      </w:r>
    </w:p>
    <w:p w:rsidR="007C68C3" w:rsidRDefault="00664B78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§ 21 Sozialgesetzbuch (SGB) Fünftes Buch (5)</w:t>
      </w:r>
      <w:r w:rsidR="007C68C3">
        <w:rPr>
          <w:sz w:val="16"/>
          <w:szCs w:val="16"/>
        </w:rPr>
        <w:t xml:space="preserve"> </w:t>
      </w:r>
    </w:p>
    <w:p w:rsidR="00024283" w:rsidRDefault="00024283" w:rsidP="00154A96">
      <w:pPr>
        <w:pStyle w:val="KeinLeerraum"/>
        <w:jc w:val="both"/>
        <w:rPr>
          <w:sz w:val="16"/>
          <w:szCs w:val="16"/>
        </w:rPr>
      </w:pPr>
    </w:p>
    <w:p w:rsidR="002F08A9" w:rsidRPr="00035F19" w:rsidRDefault="002F08A9" w:rsidP="00C24DD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Empfänger oder Kategorien von Empfängern</w:t>
      </w:r>
    </w:p>
    <w:p w:rsidR="004B5EF8" w:rsidRDefault="004B5EF8" w:rsidP="00852EF5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Die </w:t>
      </w:r>
      <w:r w:rsidR="002F08A9" w:rsidRPr="00035F19">
        <w:rPr>
          <w:sz w:val="16"/>
          <w:szCs w:val="16"/>
        </w:rPr>
        <w:t xml:space="preserve"> personenbezogenen Daten </w:t>
      </w:r>
      <w:r>
        <w:rPr>
          <w:sz w:val="16"/>
          <w:szCs w:val="16"/>
        </w:rPr>
        <w:t xml:space="preserve">Ihres Kindes </w:t>
      </w:r>
      <w:r w:rsidR="002F08A9" w:rsidRPr="00035F19">
        <w:rPr>
          <w:sz w:val="16"/>
          <w:szCs w:val="16"/>
        </w:rPr>
        <w:t xml:space="preserve">erhalten folgende Empfänger </w:t>
      </w:r>
      <w:r w:rsidR="00B35A1F">
        <w:rPr>
          <w:sz w:val="16"/>
          <w:szCs w:val="16"/>
        </w:rPr>
        <w:t xml:space="preserve">in </w:t>
      </w:r>
      <w:r w:rsidR="00F01FF0">
        <w:rPr>
          <w:sz w:val="16"/>
          <w:szCs w:val="16"/>
        </w:rPr>
        <w:t>anonymisiert</w:t>
      </w:r>
      <w:r w:rsidR="00B35A1F">
        <w:rPr>
          <w:sz w:val="16"/>
          <w:szCs w:val="16"/>
        </w:rPr>
        <w:t>er</w:t>
      </w:r>
      <w:r w:rsidR="00F01FF0">
        <w:rPr>
          <w:sz w:val="16"/>
          <w:szCs w:val="16"/>
        </w:rPr>
        <w:t xml:space="preserve"> </w:t>
      </w:r>
      <w:r w:rsidR="00C740FA">
        <w:rPr>
          <w:sz w:val="16"/>
          <w:szCs w:val="16"/>
        </w:rPr>
        <w:t xml:space="preserve">bzw. </w:t>
      </w:r>
      <w:proofErr w:type="spellStart"/>
      <w:r w:rsidR="00C740FA">
        <w:rPr>
          <w:sz w:val="16"/>
          <w:szCs w:val="16"/>
        </w:rPr>
        <w:t>pseudonymisiert</w:t>
      </w:r>
      <w:r w:rsidR="00B35A1F">
        <w:rPr>
          <w:sz w:val="16"/>
          <w:szCs w:val="16"/>
        </w:rPr>
        <w:t>er</w:t>
      </w:r>
      <w:proofErr w:type="spellEnd"/>
      <w:r w:rsidR="00B35A1F">
        <w:rPr>
          <w:sz w:val="16"/>
          <w:szCs w:val="16"/>
        </w:rPr>
        <w:t xml:space="preserve"> Form</w:t>
      </w:r>
      <w:r w:rsidR="00C740FA">
        <w:rPr>
          <w:sz w:val="16"/>
          <w:szCs w:val="16"/>
        </w:rPr>
        <w:t xml:space="preserve"> </w:t>
      </w:r>
      <w:r w:rsidR="00852EF5">
        <w:rPr>
          <w:sz w:val="16"/>
          <w:szCs w:val="16"/>
        </w:rPr>
        <w:t>zu statistischen Zwecken</w:t>
      </w:r>
      <w:r>
        <w:rPr>
          <w:sz w:val="16"/>
          <w:szCs w:val="16"/>
        </w:rPr>
        <w:t>:</w:t>
      </w:r>
    </w:p>
    <w:p w:rsidR="004B5EF8" w:rsidRDefault="004B5EF8" w:rsidP="004B5EF8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Thüringer Landesverwaltungsamt (TLVwA)</w:t>
      </w:r>
      <w:r w:rsidR="00890E96">
        <w:rPr>
          <w:sz w:val="16"/>
          <w:szCs w:val="16"/>
        </w:rPr>
        <w:t>,</w:t>
      </w:r>
    </w:p>
    <w:p w:rsidR="004B5EF8" w:rsidRDefault="004B5EF8" w:rsidP="004B5EF8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Thüringer Landesamt für Statistik (TLS)</w:t>
      </w:r>
      <w:r w:rsidR="00CF4375">
        <w:rPr>
          <w:sz w:val="16"/>
          <w:szCs w:val="16"/>
        </w:rPr>
        <w:t>.</w:t>
      </w:r>
    </w:p>
    <w:p w:rsidR="00852EF5" w:rsidRPr="00035F19" w:rsidRDefault="00852EF5" w:rsidP="006410C8">
      <w:pPr>
        <w:pStyle w:val="KeinLeerraum"/>
        <w:jc w:val="both"/>
        <w:rPr>
          <w:sz w:val="16"/>
          <w:szCs w:val="16"/>
        </w:rPr>
      </w:pPr>
    </w:p>
    <w:p w:rsidR="002F08A9" w:rsidRPr="00035F19" w:rsidRDefault="002F08A9" w:rsidP="00C24DD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Übermittlung an ein Drittland oder eine internationale Organisation</w:t>
      </w:r>
    </w:p>
    <w:p w:rsidR="002F08A9" w:rsidRDefault="004B5EF8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Die </w:t>
      </w:r>
      <w:r w:rsidR="002F08A9" w:rsidRPr="00035F19">
        <w:rPr>
          <w:sz w:val="16"/>
          <w:szCs w:val="16"/>
        </w:rPr>
        <w:t xml:space="preserve"> personenbezogenen Daten </w:t>
      </w:r>
      <w:r>
        <w:rPr>
          <w:sz w:val="16"/>
          <w:szCs w:val="16"/>
        </w:rPr>
        <w:t xml:space="preserve">Ihres Kindes </w:t>
      </w:r>
      <w:r w:rsidR="002F08A9" w:rsidRPr="00035F19">
        <w:rPr>
          <w:sz w:val="16"/>
          <w:szCs w:val="16"/>
        </w:rPr>
        <w:t xml:space="preserve">werden </w:t>
      </w:r>
      <w:r w:rsidRPr="0091293D">
        <w:rPr>
          <w:sz w:val="16"/>
          <w:szCs w:val="16"/>
          <w:u w:val="single"/>
        </w:rPr>
        <w:t>nicht</w:t>
      </w:r>
      <w:r w:rsidR="0091293D">
        <w:rPr>
          <w:sz w:val="16"/>
          <w:szCs w:val="16"/>
        </w:rPr>
        <w:t xml:space="preserve"> </w:t>
      </w:r>
      <w:r w:rsidR="002F08A9" w:rsidRPr="0091293D">
        <w:rPr>
          <w:sz w:val="16"/>
          <w:szCs w:val="16"/>
        </w:rPr>
        <w:t>an</w:t>
      </w:r>
      <w:r w:rsidR="002F08A9" w:rsidRPr="00035F19">
        <w:rPr>
          <w:sz w:val="16"/>
          <w:szCs w:val="16"/>
        </w:rPr>
        <w:t xml:space="preserve"> ein Drittland oder eine internationale Organisation übermittelt. </w:t>
      </w:r>
    </w:p>
    <w:p w:rsidR="002F08A9" w:rsidRPr="00035F19" w:rsidRDefault="002F08A9" w:rsidP="002F08A9">
      <w:pPr>
        <w:pStyle w:val="KeinLeerraum"/>
        <w:jc w:val="both"/>
        <w:rPr>
          <w:sz w:val="16"/>
          <w:szCs w:val="16"/>
        </w:rPr>
      </w:pPr>
    </w:p>
    <w:p w:rsidR="002F08A9" w:rsidRPr="00035F19" w:rsidRDefault="002F08A9" w:rsidP="00C24DD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Dauer der Speicherung bzw. Kriterien für die Festlegung der Dauer</w:t>
      </w:r>
    </w:p>
    <w:p w:rsidR="004B5EF8" w:rsidRDefault="006D6505" w:rsidP="00095497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Unter Beachtung gesetzlicher Aufbewahrungsfristen erfolgt die </w:t>
      </w:r>
      <w:r w:rsidR="002F08A9" w:rsidRPr="00035F19">
        <w:rPr>
          <w:sz w:val="16"/>
          <w:szCs w:val="16"/>
        </w:rPr>
        <w:t xml:space="preserve">Speicherung </w:t>
      </w:r>
      <w:r w:rsidR="006D27AF">
        <w:rPr>
          <w:sz w:val="16"/>
          <w:szCs w:val="16"/>
        </w:rPr>
        <w:t xml:space="preserve">der </w:t>
      </w:r>
      <w:r w:rsidR="002F08A9" w:rsidRPr="00035F19">
        <w:rPr>
          <w:sz w:val="16"/>
          <w:szCs w:val="16"/>
        </w:rPr>
        <w:t xml:space="preserve">personenbezogenen </w:t>
      </w:r>
      <w:r w:rsidR="00095497">
        <w:rPr>
          <w:sz w:val="16"/>
          <w:szCs w:val="16"/>
        </w:rPr>
        <w:t xml:space="preserve">Daten </w:t>
      </w:r>
      <w:r w:rsidR="006D27AF">
        <w:rPr>
          <w:sz w:val="16"/>
          <w:szCs w:val="16"/>
        </w:rPr>
        <w:t xml:space="preserve">Ihres Kindes </w:t>
      </w:r>
      <w:r w:rsidR="00095497">
        <w:rPr>
          <w:sz w:val="16"/>
          <w:szCs w:val="16"/>
        </w:rPr>
        <w:t>für die Dauer von</w:t>
      </w:r>
      <w:r w:rsidR="002F08A9" w:rsidRPr="00035F19">
        <w:rPr>
          <w:sz w:val="16"/>
          <w:szCs w:val="16"/>
        </w:rPr>
        <w:t xml:space="preserve"> </w:t>
      </w:r>
      <w:r w:rsidR="004B5EF8">
        <w:rPr>
          <w:sz w:val="16"/>
          <w:szCs w:val="16"/>
        </w:rPr>
        <w:t>mindestens 10 Jahren</w:t>
      </w:r>
      <w:r w:rsidR="00095497">
        <w:rPr>
          <w:sz w:val="16"/>
          <w:szCs w:val="16"/>
        </w:rPr>
        <w:t xml:space="preserve"> nach berufsrechtlichen Vorschriften, unter Beachtung von Spezialregelungen ggf. auch bis zu maximal</w:t>
      </w:r>
      <w:r>
        <w:rPr>
          <w:sz w:val="16"/>
          <w:szCs w:val="16"/>
        </w:rPr>
        <w:t xml:space="preserve"> </w:t>
      </w:r>
      <w:r w:rsidR="00095497">
        <w:rPr>
          <w:sz w:val="16"/>
          <w:szCs w:val="16"/>
        </w:rPr>
        <w:t>30 Jahren.</w:t>
      </w:r>
      <w:r w:rsidR="008C21C9">
        <w:rPr>
          <w:sz w:val="16"/>
          <w:szCs w:val="16"/>
        </w:rPr>
        <w:t xml:space="preserve"> Danach werden die Daten gelöscht.</w:t>
      </w:r>
    </w:p>
    <w:p w:rsidR="002F08A9" w:rsidRDefault="002F08A9" w:rsidP="005D2D0F">
      <w:pPr>
        <w:pStyle w:val="KeinLeerraum"/>
        <w:jc w:val="both"/>
        <w:rPr>
          <w:b/>
          <w:sz w:val="16"/>
          <w:szCs w:val="16"/>
        </w:rPr>
      </w:pPr>
    </w:p>
    <w:p w:rsidR="002F08A9" w:rsidRPr="00852EF5" w:rsidRDefault="002F08A9" w:rsidP="00C24DD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035F19">
        <w:rPr>
          <w:b/>
          <w:sz w:val="16"/>
          <w:szCs w:val="16"/>
        </w:rPr>
        <w:t>Rechte der Betroffenen im Rahmen der Verarbeitung</w:t>
      </w:r>
    </w:p>
    <w:p w:rsidR="002F08A9" w:rsidRPr="004E5241" w:rsidRDefault="002F08A9" w:rsidP="002F08A9">
      <w:pPr>
        <w:pStyle w:val="KeinLeerraum"/>
        <w:ind w:left="360"/>
        <w:jc w:val="both"/>
        <w:rPr>
          <w:sz w:val="16"/>
          <w:szCs w:val="16"/>
          <w:u w:val="single"/>
        </w:rPr>
      </w:pPr>
      <w:r w:rsidRPr="004E5241">
        <w:rPr>
          <w:sz w:val="16"/>
          <w:szCs w:val="16"/>
          <w:u w:val="single"/>
        </w:rPr>
        <w:t>Die nachfolgenden Rechte bestehen nur nach den jeweiligen gesetzlichen Voraussetzungen und können auch durch spezielle Regelungen eingesc</w:t>
      </w:r>
      <w:r w:rsidR="00DD211E" w:rsidRPr="004E5241">
        <w:rPr>
          <w:sz w:val="16"/>
          <w:szCs w:val="16"/>
          <w:u w:val="single"/>
        </w:rPr>
        <w:t>hränkt oder ausgeschlossen sein!</w:t>
      </w:r>
    </w:p>
    <w:p w:rsidR="00852EF5" w:rsidRDefault="00B03F1D" w:rsidP="00C704ED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Die betroffene Person hat </w:t>
      </w:r>
      <w:r w:rsidR="00852EF5" w:rsidRPr="00B03F1D">
        <w:rPr>
          <w:sz w:val="16"/>
          <w:szCs w:val="16"/>
        </w:rPr>
        <w:t>das Recht, von dem Verantwortlichen eine</w:t>
      </w:r>
      <w:r w:rsidR="00852EF5" w:rsidRPr="00035F19">
        <w:rPr>
          <w:sz w:val="16"/>
          <w:szCs w:val="16"/>
        </w:rPr>
        <w:t xml:space="preserve"> Bestätigung darüber zu verlangen, ob sie betreffende personenbezogene Daten verarbeitet w</w:t>
      </w:r>
      <w:r w:rsidR="00E23C86">
        <w:rPr>
          <w:sz w:val="16"/>
          <w:szCs w:val="16"/>
        </w:rPr>
        <w:t>erde</w:t>
      </w:r>
      <w:r w:rsidR="005A7FAF">
        <w:rPr>
          <w:sz w:val="16"/>
          <w:szCs w:val="16"/>
        </w:rPr>
        <w:t>n; ist dies der Fall, so ha</w:t>
      </w:r>
      <w:r>
        <w:rPr>
          <w:sz w:val="16"/>
          <w:szCs w:val="16"/>
        </w:rPr>
        <w:t>t</w:t>
      </w:r>
      <w:r w:rsidR="005A7FAF">
        <w:rPr>
          <w:sz w:val="16"/>
          <w:szCs w:val="16"/>
        </w:rPr>
        <w:t xml:space="preserve"> s</w:t>
      </w:r>
      <w:r w:rsidR="00852EF5" w:rsidRPr="00035F19">
        <w:rPr>
          <w:sz w:val="16"/>
          <w:szCs w:val="16"/>
        </w:rPr>
        <w:t xml:space="preserve">ie ein </w:t>
      </w:r>
      <w:r w:rsidR="00852EF5" w:rsidRPr="00D530CD">
        <w:rPr>
          <w:b/>
          <w:sz w:val="16"/>
          <w:szCs w:val="16"/>
        </w:rPr>
        <w:t>Recht auf Auskunft</w:t>
      </w:r>
      <w:r w:rsidR="00852EF5" w:rsidRPr="00035F19">
        <w:rPr>
          <w:sz w:val="16"/>
          <w:szCs w:val="16"/>
        </w:rPr>
        <w:t xml:space="preserve"> über diese personenbezogenen Daten und auf die in Art. 15 </w:t>
      </w:r>
      <w:r w:rsidR="00852EF5">
        <w:rPr>
          <w:sz w:val="16"/>
          <w:szCs w:val="16"/>
        </w:rPr>
        <w:t>DS-GVO</w:t>
      </w:r>
      <w:r w:rsidR="00852EF5" w:rsidRPr="00035F19">
        <w:rPr>
          <w:sz w:val="16"/>
          <w:szCs w:val="16"/>
        </w:rPr>
        <w:t xml:space="preserve"> im einzelnen aufgeführten Informationen.</w:t>
      </w:r>
    </w:p>
    <w:p w:rsidR="00852EF5" w:rsidRPr="00035F19" w:rsidRDefault="007C1EB4" w:rsidP="00852EF5">
      <w:pPr>
        <w:pStyle w:val="KeinLeerraum"/>
        <w:ind w:left="360"/>
        <w:jc w:val="both"/>
        <w:rPr>
          <w:sz w:val="16"/>
          <w:szCs w:val="16"/>
        </w:rPr>
      </w:pPr>
      <w:r w:rsidRPr="007C1EB4">
        <w:rPr>
          <w:sz w:val="16"/>
          <w:szCs w:val="16"/>
        </w:rPr>
        <w:t>Die betroffene Person hat das Recht</w:t>
      </w:r>
      <w:r>
        <w:rPr>
          <w:sz w:val="16"/>
          <w:szCs w:val="16"/>
        </w:rPr>
        <w:t xml:space="preserve">, </w:t>
      </w:r>
      <w:r w:rsidR="00852EF5" w:rsidRPr="00035F19">
        <w:rPr>
          <w:sz w:val="16"/>
          <w:szCs w:val="16"/>
        </w:rPr>
        <w:t>von dem Verantwortlichen</w:t>
      </w:r>
      <w:r>
        <w:rPr>
          <w:sz w:val="16"/>
          <w:szCs w:val="16"/>
        </w:rPr>
        <w:t xml:space="preserve"> unverzüglich die </w:t>
      </w:r>
      <w:r w:rsidR="00852EF5" w:rsidRPr="00D530CD">
        <w:rPr>
          <w:b/>
          <w:sz w:val="16"/>
          <w:szCs w:val="16"/>
        </w:rPr>
        <w:t>Berichtigung</w:t>
      </w:r>
      <w:r w:rsidR="005A7FAF">
        <w:rPr>
          <w:sz w:val="16"/>
          <w:szCs w:val="16"/>
        </w:rPr>
        <w:t xml:space="preserve"> s</w:t>
      </w:r>
      <w:r w:rsidR="00852EF5" w:rsidRPr="00035F19">
        <w:rPr>
          <w:sz w:val="16"/>
          <w:szCs w:val="16"/>
        </w:rPr>
        <w:t>ie betreffender unrichtiger</w:t>
      </w:r>
      <w:r w:rsidR="00852EF5">
        <w:rPr>
          <w:sz w:val="16"/>
          <w:szCs w:val="16"/>
        </w:rPr>
        <w:t xml:space="preserve"> </w:t>
      </w:r>
      <w:r w:rsidR="00852EF5" w:rsidRPr="00035F19">
        <w:rPr>
          <w:sz w:val="16"/>
          <w:szCs w:val="16"/>
        </w:rPr>
        <w:t xml:space="preserve">personenbezogener Daten und ggf. die </w:t>
      </w:r>
      <w:r w:rsidR="00852EF5" w:rsidRPr="00D530CD">
        <w:rPr>
          <w:b/>
          <w:sz w:val="16"/>
          <w:szCs w:val="16"/>
        </w:rPr>
        <w:t>Vervollständigung</w:t>
      </w:r>
      <w:r w:rsidR="00852EF5">
        <w:rPr>
          <w:sz w:val="16"/>
          <w:szCs w:val="16"/>
        </w:rPr>
        <w:t xml:space="preserve"> </w:t>
      </w:r>
      <w:r w:rsidR="00852EF5" w:rsidRPr="00035F19">
        <w:rPr>
          <w:sz w:val="16"/>
          <w:szCs w:val="16"/>
        </w:rPr>
        <w:t>unvollständiger personen</w:t>
      </w:r>
      <w:r w:rsidR="00A01415">
        <w:rPr>
          <w:sz w:val="16"/>
          <w:szCs w:val="16"/>
        </w:rPr>
        <w:t>-</w:t>
      </w:r>
      <w:r w:rsidR="00852EF5" w:rsidRPr="00035F19">
        <w:rPr>
          <w:sz w:val="16"/>
          <w:szCs w:val="16"/>
        </w:rPr>
        <w:t xml:space="preserve">bezogener Daten zu verlangen (Art. 16 </w:t>
      </w:r>
      <w:r w:rsidR="00852EF5">
        <w:rPr>
          <w:sz w:val="16"/>
          <w:szCs w:val="16"/>
        </w:rPr>
        <w:t>DS-GVO</w:t>
      </w:r>
      <w:r w:rsidR="00852EF5" w:rsidRPr="00035F19">
        <w:rPr>
          <w:sz w:val="16"/>
          <w:szCs w:val="16"/>
        </w:rPr>
        <w:t>).</w:t>
      </w:r>
    </w:p>
    <w:p w:rsidR="008F01DF" w:rsidRDefault="008F01DF" w:rsidP="00852EF5">
      <w:pPr>
        <w:pStyle w:val="KeinLeerraum"/>
        <w:ind w:left="360"/>
        <w:jc w:val="both"/>
        <w:rPr>
          <w:sz w:val="16"/>
          <w:szCs w:val="16"/>
        </w:rPr>
      </w:pPr>
    </w:p>
    <w:p w:rsidR="008F01DF" w:rsidRDefault="008F01DF" w:rsidP="00852EF5">
      <w:pPr>
        <w:pStyle w:val="KeinLeerraum"/>
        <w:ind w:left="360"/>
        <w:jc w:val="both"/>
        <w:rPr>
          <w:sz w:val="16"/>
          <w:szCs w:val="16"/>
        </w:rPr>
      </w:pPr>
    </w:p>
    <w:p w:rsidR="00852EF5" w:rsidRPr="00035F19" w:rsidRDefault="00B91BF1" w:rsidP="00852EF5">
      <w:pPr>
        <w:pStyle w:val="KeinLeerraum"/>
        <w:ind w:left="360"/>
        <w:jc w:val="both"/>
        <w:rPr>
          <w:sz w:val="16"/>
          <w:szCs w:val="16"/>
        </w:rPr>
      </w:pPr>
      <w:bookmarkStart w:id="0" w:name="_GoBack"/>
      <w:bookmarkEnd w:id="0"/>
      <w:r w:rsidRPr="00B91BF1">
        <w:rPr>
          <w:sz w:val="16"/>
          <w:szCs w:val="16"/>
        </w:rPr>
        <w:t xml:space="preserve">Die betroffene Person hat das Recht, </w:t>
      </w:r>
      <w:r>
        <w:rPr>
          <w:sz w:val="16"/>
          <w:szCs w:val="16"/>
        </w:rPr>
        <w:t>von dem</w:t>
      </w:r>
      <w:r w:rsidR="00852EF5" w:rsidRPr="00035F19">
        <w:rPr>
          <w:sz w:val="16"/>
          <w:szCs w:val="16"/>
        </w:rPr>
        <w:t xml:space="preserve"> Verantwortlichen zu verlangen, dass sie betreffende personenbezogene Daten unverzüglich gelöscht werden, sofern einer der in Art. 17 </w:t>
      </w:r>
      <w:r w:rsidR="00852EF5">
        <w:rPr>
          <w:sz w:val="16"/>
          <w:szCs w:val="16"/>
        </w:rPr>
        <w:t>DS-GVO</w:t>
      </w:r>
      <w:r w:rsidR="00852EF5" w:rsidRPr="00035F19">
        <w:rPr>
          <w:sz w:val="16"/>
          <w:szCs w:val="16"/>
        </w:rPr>
        <w:t xml:space="preserve"> im einzelnen aufgeführten Gründe zutrifft, z. B. wenn die Daten für die verfolgten Zwecke nicht mehr benötigt werden (</w:t>
      </w:r>
      <w:r w:rsidR="00852EF5" w:rsidRPr="00D530CD">
        <w:rPr>
          <w:b/>
          <w:sz w:val="16"/>
          <w:szCs w:val="16"/>
        </w:rPr>
        <w:t>Recht auf Löschung</w:t>
      </w:r>
      <w:r w:rsidR="00852EF5" w:rsidRPr="00035F19">
        <w:rPr>
          <w:sz w:val="16"/>
          <w:szCs w:val="16"/>
        </w:rPr>
        <w:t>).</w:t>
      </w:r>
    </w:p>
    <w:p w:rsidR="00852EF5" w:rsidRPr="00035F19" w:rsidRDefault="00380CC1" w:rsidP="0011335B">
      <w:pPr>
        <w:pStyle w:val="KeinLeerraum"/>
        <w:ind w:left="360"/>
        <w:jc w:val="both"/>
        <w:rPr>
          <w:sz w:val="16"/>
          <w:szCs w:val="16"/>
        </w:rPr>
      </w:pPr>
      <w:r w:rsidRPr="00380CC1">
        <w:rPr>
          <w:sz w:val="16"/>
          <w:szCs w:val="16"/>
        </w:rPr>
        <w:t>Die betroffene Person hat das Recht</w:t>
      </w:r>
      <w:r w:rsidR="007872AC">
        <w:rPr>
          <w:sz w:val="16"/>
          <w:szCs w:val="16"/>
        </w:rPr>
        <w:t xml:space="preserve">, </w:t>
      </w:r>
      <w:r w:rsidR="00852EF5" w:rsidRPr="00035F19">
        <w:rPr>
          <w:sz w:val="16"/>
          <w:szCs w:val="16"/>
        </w:rPr>
        <w:t xml:space="preserve">von dem Verantwortlichen die </w:t>
      </w:r>
      <w:r w:rsidR="00852EF5" w:rsidRPr="00D530CD">
        <w:rPr>
          <w:b/>
          <w:sz w:val="16"/>
          <w:szCs w:val="16"/>
        </w:rPr>
        <w:t>Einschränkung der Verarbeitung</w:t>
      </w:r>
      <w:r w:rsidR="00852EF5" w:rsidRPr="00035F19">
        <w:rPr>
          <w:sz w:val="16"/>
          <w:szCs w:val="16"/>
        </w:rPr>
        <w:t xml:space="preserve"> zu verlangen, wenn eine der in Art. 18 </w:t>
      </w:r>
      <w:r w:rsidR="00852EF5">
        <w:rPr>
          <w:sz w:val="16"/>
          <w:szCs w:val="16"/>
        </w:rPr>
        <w:t>DS-GVO</w:t>
      </w:r>
      <w:r w:rsidR="00852EF5" w:rsidRPr="00035F19">
        <w:rPr>
          <w:sz w:val="16"/>
          <w:szCs w:val="16"/>
        </w:rPr>
        <w:t xml:space="preserve"> aufgeführten Voraussetzungen gegeben ist, z. B. wenn die betroffene Person Widerspruch gegen die Verarbeitung eingelegt hat, für die Dauer der Prüfung durch den Verantwortlichen.</w:t>
      </w:r>
    </w:p>
    <w:p w:rsidR="00852EF5" w:rsidRPr="00035F19" w:rsidRDefault="007872AC" w:rsidP="00852EF5">
      <w:pPr>
        <w:pStyle w:val="KeinLeerraum"/>
        <w:ind w:left="360"/>
        <w:jc w:val="both"/>
        <w:rPr>
          <w:sz w:val="16"/>
          <w:szCs w:val="16"/>
        </w:rPr>
      </w:pPr>
      <w:r w:rsidRPr="007872AC">
        <w:rPr>
          <w:sz w:val="16"/>
          <w:szCs w:val="16"/>
        </w:rPr>
        <w:t>Die betroffene Person hat das Recht</w:t>
      </w:r>
      <w:r>
        <w:rPr>
          <w:sz w:val="16"/>
          <w:szCs w:val="16"/>
        </w:rPr>
        <w:t xml:space="preserve">, </w:t>
      </w:r>
      <w:r w:rsidR="00852EF5" w:rsidRPr="00035F19">
        <w:rPr>
          <w:sz w:val="16"/>
          <w:szCs w:val="16"/>
        </w:rPr>
        <w:t xml:space="preserve">aus Gründen, die sich aus ihrer besonderen Situation ergeben, jederzeit gegen die Verarbeitung sie betreffender personenbezogener </w:t>
      </w:r>
      <w:r w:rsidR="00852EF5" w:rsidRPr="005A7FAF">
        <w:rPr>
          <w:sz w:val="16"/>
          <w:szCs w:val="16"/>
        </w:rPr>
        <w:t xml:space="preserve">Daten </w:t>
      </w:r>
      <w:r w:rsidR="00852EF5" w:rsidRPr="007872AC">
        <w:rPr>
          <w:b/>
          <w:sz w:val="16"/>
          <w:szCs w:val="16"/>
        </w:rPr>
        <w:t>Widerspruch</w:t>
      </w:r>
      <w:r w:rsidR="00852EF5" w:rsidRPr="005A7FAF">
        <w:rPr>
          <w:sz w:val="16"/>
          <w:szCs w:val="16"/>
        </w:rPr>
        <w:t xml:space="preserve"> einzulegen</w:t>
      </w:r>
      <w:r w:rsidR="00852EF5" w:rsidRPr="00035F19">
        <w:rPr>
          <w:sz w:val="16"/>
          <w:szCs w:val="16"/>
        </w:rPr>
        <w:t xml:space="preserve">. Der Verantwortliche verarbeitet die personenbezogenen Daten dann grundsätzlich nicht mehr (Art. 21 </w:t>
      </w:r>
      <w:r w:rsidR="00852EF5">
        <w:rPr>
          <w:sz w:val="16"/>
          <w:szCs w:val="16"/>
        </w:rPr>
        <w:t>DS-GVO</w:t>
      </w:r>
      <w:r w:rsidR="00852EF5" w:rsidRPr="00035F19">
        <w:rPr>
          <w:sz w:val="16"/>
          <w:szCs w:val="16"/>
        </w:rPr>
        <w:t>).</w:t>
      </w:r>
    </w:p>
    <w:p w:rsidR="00852EF5" w:rsidRDefault="004945E6" w:rsidP="0011335B">
      <w:pPr>
        <w:pStyle w:val="KeinLeerraum"/>
        <w:ind w:left="360"/>
        <w:jc w:val="both"/>
        <w:rPr>
          <w:sz w:val="16"/>
          <w:szCs w:val="16"/>
        </w:rPr>
      </w:pPr>
      <w:r w:rsidRPr="004945E6">
        <w:rPr>
          <w:sz w:val="16"/>
          <w:szCs w:val="16"/>
        </w:rPr>
        <w:t>Die betroffene Person hat das Recht</w:t>
      </w:r>
      <w:r>
        <w:rPr>
          <w:sz w:val="16"/>
          <w:szCs w:val="16"/>
        </w:rPr>
        <w:t xml:space="preserve">, </w:t>
      </w:r>
      <w:r w:rsidR="00852EF5" w:rsidRPr="00035F19">
        <w:rPr>
          <w:sz w:val="16"/>
          <w:szCs w:val="16"/>
        </w:rPr>
        <w:t xml:space="preserve">die sie betreffenden personenbezogenen Daten in einem strukturierten, gängigen und maschinenlesebaren Format zu erhalten und diese Daten einem anderen </w:t>
      </w:r>
      <w:r>
        <w:rPr>
          <w:sz w:val="16"/>
          <w:szCs w:val="16"/>
        </w:rPr>
        <w:t>Verantwortlichen zu übermitteln</w:t>
      </w:r>
      <w:r w:rsidR="00852EF5" w:rsidRPr="00035F19">
        <w:rPr>
          <w:sz w:val="16"/>
          <w:szCs w:val="16"/>
        </w:rPr>
        <w:t xml:space="preserve"> (Art. 20 DS-GVO).</w:t>
      </w:r>
    </w:p>
    <w:p w:rsidR="00852EF5" w:rsidRDefault="00852EF5" w:rsidP="002F08A9">
      <w:pPr>
        <w:pStyle w:val="KeinLeerraum"/>
        <w:jc w:val="both"/>
        <w:rPr>
          <w:sz w:val="16"/>
          <w:szCs w:val="16"/>
        </w:rPr>
      </w:pPr>
    </w:p>
    <w:p w:rsidR="002F08A9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346659">
        <w:rPr>
          <w:b/>
          <w:sz w:val="16"/>
          <w:szCs w:val="16"/>
        </w:rPr>
        <w:t>Recht auf Widerruf der Einwilligung bei einer Verarb</w:t>
      </w:r>
      <w:r>
        <w:rPr>
          <w:b/>
          <w:sz w:val="16"/>
          <w:szCs w:val="16"/>
        </w:rPr>
        <w:t xml:space="preserve">eitung nach </w:t>
      </w:r>
      <w:r w:rsidRPr="00346659">
        <w:rPr>
          <w:b/>
          <w:sz w:val="16"/>
          <w:szCs w:val="16"/>
        </w:rPr>
        <w:t xml:space="preserve">Art. 9 Abs. 2 </w:t>
      </w:r>
      <w:proofErr w:type="spellStart"/>
      <w:r w:rsidRPr="00346659">
        <w:rPr>
          <w:b/>
          <w:sz w:val="16"/>
          <w:szCs w:val="16"/>
        </w:rPr>
        <w:t>lit</w:t>
      </w:r>
      <w:proofErr w:type="spellEnd"/>
      <w:r w:rsidRPr="00346659">
        <w:rPr>
          <w:b/>
          <w:sz w:val="16"/>
          <w:szCs w:val="16"/>
        </w:rPr>
        <w:t xml:space="preserve">. a DS-GVO </w:t>
      </w:r>
    </w:p>
    <w:p w:rsidR="009D54B1" w:rsidRPr="00852EF5" w:rsidRDefault="009D54B1" w:rsidP="009D54B1">
      <w:pPr>
        <w:pStyle w:val="KeinLeerraum"/>
        <w:ind w:left="360"/>
        <w:jc w:val="both"/>
        <w:rPr>
          <w:b/>
          <w:sz w:val="16"/>
          <w:szCs w:val="16"/>
        </w:rPr>
      </w:pPr>
      <w:r w:rsidRPr="00852EF5">
        <w:rPr>
          <w:sz w:val="16"/>
          <w:szCs w:val="16"/>
        </w:rPr>
        <w:t>Trifft nicht zu</w:t>
      </w:r>
      <w:r w:rsidR="00EC5561">
        <w:rPr>
          <w:sz w:val="16"/>
          <w:szCs w:val="16"/>
        </w:rPr>
        <w:t>.</w:t>
      </w:r>
    </w:p>
    <w:p w:rsidR="00CC28ED" w:rsidRPr="00346659" w:rsidRDefault="00CC28ED" w:rsidP="004E5241">
      <w:pPr>
        <w:pStyle w:val="KeinLeerraum"/>
        <w:jc w:val="both"/>
        <w:rPr>
          <w:sz w:val="16"/>
          <w:szCs w:val="16"/>
        </w:rPr>
      </w:pPr>
    </w:p>
    <w:p w:rsidR="002F08A9" w:rsidRPr="00346659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346659">
        <w:rPr>
          <w:b/>
          <w:sz w:val="16"/>
          <w:szCs w:val="16"/>
        </w:rPr>
        <w:t>Beschwerderecht bei einer Aufsichtsbehörde</w:t>
      </w:r>
    </w:p>
    <w:p w:rsidR="002F08A9" w:rsidRDefault="00CC28ED" w:rsidP="00251AE3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Im </w:t>
      </w:r>
      <w:r w:rsidR="00251AE3">
        <w:rPr>
          <w:sz w:val="16"/>
          <w:szCs w:val="16"/>
        </w:rPr>
        <w:t>Rahmen der Verarbeitung d</w:t>
      </w:r>
      <w:r w:rsidR="002F08A9" w:rsidRPr="00346659">
        <w:rPr>
          <w:sz w:val="16"/>
          <w:szCs w:val="16"/>
        </w:rPr>
        <w:t>er personenbezogenen Daten</w:t>
      </w:r>
      <w:r w:rsidR="00251AE3">
        <w:rPr>
          <w:sz w:val="16"/>
          <w:szCs w:val="16"/>
        </w:rPr>
        <w:t xml:space="preserve"> Ihres Kindes</w:t>
      </w:r>
      <w:r w:rsidR="002F08A9" w:rsidRPr="00346659">
        <w:rPr>
          <w:sz w:val="16"/>
          <w:szCs w:val="16"/>
        </w:rPr>
        <w:t xml:space="preserve"> haben Sie d</w:t>
      </w:r>
      <w:r w:rsidR="00251AE3">
        <w:rPr>
          <w:sz w:val="16"/>
          <w:szCs w:val="16"/>
        </w:rPr>
        <w:t xml:space="preserve">as Recht auf Beschwerde bei der </w:t>
      </w:r>
      <w:r w:rsidR="002F08A9" w:rsidRPr="00346659">
        <w:rPr>
          <w:sz w:val="16"/>
          <w:szCs w:val="16"/>
        </w:rPr>
        <w:t>Aufsichtsbehörde nach Art. 77 Abs. 1 DS-GVO</w:t>
      </w:r>
      <w:r w:rsidR="00E137B3">
        <w:rPr>
          <w:sz w:val="16"/>
          <w:szCs w:val="16"/>
        </w:rPr>
        <w:t xml:space="preserve"> i. V. mit § 8 </w:t>
      </w:r>
      <w:proofErr w:type="spellStart"/>
      <w:r w:rsidR="00E137B3">
        <w:rPr>
          <w:sz w:val="16"/>
          <w:szCs w:val="16"/>
        </w:rPr>
        <w:t>ThürDSG</w:t>
      </w:r>
      <w:proofErr w:type="spellEnd"/>
      <w:r w:rsidR="002F08A9" w:rsidRPr="00346659">
        <w:rPr>
          <w:sz w:val="16"/>
          <w:szCs w:val="16"/>
        </w:rPr>
        <w:t xml:space="preserve">. Dies ist in Thüringen der </w:t>
      </w:r>
    </w:p>
    <w:p w:rsidR="006410C8" w:rsidRDefault="006410C8" w:rsidP="00E560BD">
      <w:pPr>
        <w:pStyle w:val="KeinLeerraum"/>
        <w:ind w:firstLine="360"/>
        <w:jc w:val="both"/>
        <w:rPr>
          <w:sz w:val="16"/>
          <w:szCs w:val="16"/>
        </w:rPr>
      </w:pPr>
    </w:p>
    <w:p w:rsidR="002F08A9" w:rsidRDefault="002F08A9" w:rsidP="00E560BD">
      <w:pPr>
        <w:pStyle w:val="KeinLeerraum"/>
        <w:ind w:firstLine="360"/>
        <w:jc w:val="both"/>
        <w:rPr>
          <w:sz w:val="16"/>
          <w:szCs w:val="16"/>
        </w:rPr>
      </w:pPr>
      <w:r w:rsidRPr="00346659">
        <w:rPr>
          <w:sz w:val="16"/>
          <w:szCs w:val="16"/>
        </w:rPr>
        <w:t>Landesbeauftragte für den Datenschutz und</w:t>
      </w:r>
      <w:r>
        <w:rPr>
          <w:sz w:val="16"/>
          <w:szCs w:val="16"/>
        </w:rPr>
        <w:t xml:space="preserve"> </w:t>
      </w:r>
    </w:p>
    <w:p w:rsidR="002F08A9" w:rsidRDefault="002F08A9" w:rsidP="002F08A9">
      <w:pPr>
        <w:pStyle w:val="KeinLeerraum"/>
        <w:ind w:left="360"/>
        <w:jc w:val="both"/>
        <w:rPr>
          <w:sz w:val="16"/>
          <w:szCs w:val="16"/>
        </w:rPr>
      </w:pPr>
      <w:r w:rsidRPr="00346659">
        <w:rPr>
          <w:sz w:val="16"/>
          <w:szCs w:val="16"/>
        </w:rPr>
        <w:t>die Informati</w:t>
      </w:r>
      <w:r>
        <w:rPr>
          <w:sz w:val="16"/>
          <w:szCs w:val="16"/>
        </w:rPr>
        <w:t>onsfreiheit</w:t>
      </w:r>
    </w:p>
    <w:p w:rsidR="002F08A9" w:rsidRDefault="002F08A9" w:rsidP="002F08A9">
      <w:pPr>
        <w:pStyle w:val="KeinLeerraum"/>
        <w:ind w:left="360"/>
        <w:jc w:val="both"/>
        <w:rPr>
          <w:sz w:val="16"/>
          <w:szCs w:val="16"/>
        </w:rPr>
      </w:pPr>
      <w:proofErr w:type="spellStart"/>
      <w:r>
        <w:rPr>
          <w:sz w:val="16"/>
          <w:szCs w:val="16"/>
        </w:rPr>
        <w:t>Häßlerstraße</w:t>
      </w:r>
      <w:proofErr w:type="spellEnd"/>
      <w:r>
        <w:rPr>
          <w:sz w:val="16"/>
          <w:szCs w:val="16"/>
        </w:rPr>
        <w:t xml:space="preserve"> 8</w:t>
      </w:r>
    </w:p>
    <w:p w:rsidR="002F08A9" w:rsidRDefault="002F08A9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99096 Erfurt </w:t>
      </w:r>
    </w:p>
    <w:p w:rsidR="002F08A9" w:rsidRDefault="008F01DF" w:rsidP="00852EF5">
      <w:pPr>
        <w:pStyle w:val="KeinLeerraum"/>
        <w:ind w:left="360"/>
        <w:jc w:val="both"/>
        <w:rPr>
          <w:sz w:val="16"/>
          <w:szCs w:val="16"/>
        </w:rPr>
      </w:pPr>
      <w:hyperlink r:id="rId9" w:history="1">
        <w:r w:rsidR="002F08A9" w:rsidRPr="008F7E59">
          <w:rPr>
            <w:rStyle w:val="Hyperlink"/>
            <w:sz w:val="16"/>
            <w:szCs w:val="16"/>
          </w:rPr>
          <w:t>www.tlfdi.de</w:t>
        </w:r>
      </w:hyperlink>
    </w:p>
    <w:p w:rsidR="002F08A9" w:rsidRDefault="002F08A9" w:rsidP="002F08A9">
      <w:pPr>
        <w:pStyle w:val="KeinLeerraum"/>
        <w:jc w:val="both"/>
        <w:rPr>
          <w:sz w:val="16"/>
          <w:szCs w:val="16"/>
        </w:rPr>
      </w:pPr>
    </w:p>
    <w:p w:rsidR="002F08A9" w:rsidRPr="002E2DB2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2E2DB2">
        <w:rPr>
          <w:b/>
          <w:sz w:val="16"/>
          <w:szCs w:val="16"/>
        </w:rPr>
        <w:t>Gesetzliche oder vertragliche Pflicht zur Bereitstellung der Daten</w:t>
      </w:r>
    </w:p>
    <w:p w:rsidR="00852EF5" w:rsidRDefault="006C50D6" w:rsidP="002F08A9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Sie </w:t>
      </w:r>
      <w:r w:rsidR="00E6760B">
        <w:rPr>
          <w:sz w:val="16"/>
          <w:szCs w:val="16"/>
        </w:rPr>
        <w:t xml:space="preserve">sind verpflichtet, </w:t>
      </w:r>
      <w:r w:rsidR="002B39A3">
        <w:rPr>
          <w:sz w:val="16"/>
          <w:szCs w:val="16"/>
        </w:rPr>
        <w:t xml:space="preserve">die </w:t>
      </w:r>
      <w:r w:rsidR="00E6760B" w:rsidRPr="00E6760B">
        <w:rPr>
          <w:sz w:val="16"/>
          <w:szCs w:val="16"/>
        </w:rPr>
        <w:t xml:space="preserve">personenbezogenen Daten Ihres Kindes </w:t>
      </w:r>
      <w:r>
        <w:rPr>
          <w:sz w:val="16"/>
          <w:szCs w:val="16"/>
        </w:rPr>
        <w:t xml:space="preserve">zur Wahrnehmung der Maßnahmen </w:t>
      </w:r>
      <w:r w:rsidR="008019B0">
        <w:rPr>
          <w:sz w:val="16"/>
          <w:szCs w:val="16"/>
        </w:rPr>
        <w:t xml:space="preserve">der Schulgesundheitspflege </w:t>
      </w:r>
      <w:r>
        <w:rPr>
          <w:sz w:val="16"/>
          <w:szCs w:val="16"/>
        </w:rPr>
        <w:t xml:space="preserve">gemäß § 55 Thüringer Schulgesetz bereit zu stellen. </w:t>
      </w:r>
    </w:p>
    <w:p w:rsidR="00A13F40" w:rsidRPr="00A13F40" w:rsidRDefault="006C50D6" w:rsidP="00A13F40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Eine </w:t>
      </w:r>
      <w:r w:rsidR="002B39A3">
        <w:rPr>
          <w:sz w:val="16"/>
          <w:szCs w:val="16"/>
        </w:rPr>
        <w:t xml:space="preserve">Nichtbereitstellung </w:t>
      </w:r>
      <w:r>
        <w:rPr>
          <w:sz w:val="16"/>
          <w:szCs w:val="16"/>
        </w:rPr>
        <w:t>der personenbezogenen Daten</w:t>
      </w:r>
      <w:r w:rsidR="008019B0">
        <w:rPr>
          <w:sz w:val="16"/>
          <w:szCs w:val="16"/>
        </w:rPr>
        <w:t xml:space="preserve"> ihres Kindes</w:t>
      </w:r>
      <w:r w:rsidR="00A13F40">
        <w:rPr>
          <w:sz w:val="16"/>
          <w:szCs w:val="16"/>
        </w:rPr>
        <w:t xml:space="preserve"> hätte zur Folge, dass die </w:t>
      </w:r>
      <w:r w:rsidR="00A13F40" w:rsidRPr="00A13F40">
        <w:rPr>
          <w:sz w:val="16"/>
          <w:szCs w:val="16"/>
        </w:rPr>
        <w:t>nach § 55 Abs. 3</w:t>
      </w:r>
      <w:r w:rsidR="00A13F40">
        <w:rPr>
          <w:sz w:val="16"/>
          <w:szCs w:val="16"/>
        </w:rPr>
        <w:t xml:space="preserve"> Thüringer Schulgesetz pflichtige </w:t>
      </w:r>
      <w:r w:rsidR="00BF0DBC">
        <w:rPr>
          <w:sz w:val="16"/>
          <w:szCs w:val="16"/>
        </w:rPr>
        <w:t>schul</w:t>
      </w:r>
      <w:r w:rsidR="00E137B3">
        <w:rPr>
          <w:sz w:val="16"/>
          <w:szCs w:val="16"/>
        </w:rPr>
        <w:t>zahn</w:t>
      </w:r>
      <w:r w:rsidR="00BF0DBC">
        <w:rPr>
          <w:sz w:val="16"/>
          <w:szCs w:val="16"/>
        </w:rPr>
        <w:t xml:space="preserve">ärztliche </w:t>
      </w:r>
      <w:r w:rsidR="00A13F40">
        <w:rPr>
          <w:sz w:val="16"/>
          <w:szCs w:val="16"/>
        </w:rPr>
        <w:t xml:space="preserve">Untersuchung nicht durchgeführt werden kann, was </w:t>
      </w:r>
      <w:r w:rsidR="008019B0">
        <w:rPr>
          <w:sz w:val="16"/>
          <w:szCs w:val="16"/>
        </w:rPr>
        <w:t>einer V</w:t>
      </w:r>
      <w:r>
        <w:rPr>
          <w:sz w:val="16"/>
          <w:szCs w:val="16"/>
        </w:rPr>
        <w:t>erweigerung</w:t>
      </w:r>
      <w:r w:rsidR="008019B0">
        <w:rPr>
          <w:sz w:val="16"/>
          <w:szCs w:val="16"/>
        </w:rPr>
        <w:t xml:space="preserve"> der </w:t>
      </w:r>
      <w:r w:rsidR="00126312">
        <w:rPr>
          <w:sz w:val="16"/>
          <w:szCs w:val="16"/>
        </w:rPr>
        <w:t>Pflichtu</w:t>
      </w:r>
      <w:r w:rsidR="008019B0">
        <w:rPr>
          <w:sz w:val="16"/>
          <w:szCs w:val="16"/>
        </w:rPr>
        <w:t>ntersuchung gleich</w:t>
      </w:r>
      <w:r w:rsidR="00A13F40">
        <w:rPr>
          <w:sz w:val="16"/>
          <w:szCs w:val="16"/>
        </w:rPr>
        <w:t xml:space="preserve"> käme und </w:t>
      </w:r>
      <w:r w:rsidR="008019B0">
        <w:rPr>
          <w:sz w:val="16"/>
          <w:szCs w:val="16"/>
        </w:rPr>
        <w:t>gemäß § 59 Abs. 1 Punkt 4</w:t>
      </w:r>
      <w:r w:rsidR="008019B0" w:rsidRPr="008019B0">
        <w:rPr>
          <w:sz w:val="16"/>
          <w:szCs w:val="16"/>
        </w:rPr>
        <w:t xml:space="preserve"> Thüringer Schulgesetz </w:t>
      </w:r>
      <w:r w:rsidR="008019B0">
        <w:rPr>
          <w:sz w:val="16"/>
          <w:szCs w:val="16"/>
        </w:rPr>
        <w:t>ordnungswidrigem Handeln entsprechen würde</w:t>
      </w:r>
      <w:r w:rsidR="00A13F40">
        <w:rPr>
          <w:sz w:val="16"/>
          <w:szCs w:val="16"/>
        </w:rPr>
        <w:t>. D</w:t>
      </w:r>
      <w:r w:rsidR="00A13F40" w:rsidRPr="008019B0">
        <w:rPr>
          <w:sz w:val="16"/>
          <w:szCs w:val="16"/>
        </w:rPr>
        <w:t xml:space="preserve">ie Ordnungswidrigkeit </w:t>
      </w:r>
      <w:r w:rsidR="00A13F40">
        <w:rPr>
          <w:sz w:val="16"/>
          <w:szCs w:val="16"/>
        </w:rPr>
        <w:t xml:space="preserve">kann gemäß § 59 Abs. 2 </w:t>
      </w:r>
      <w:r w:rsidR="00347383" w:rsidRPr="00347383">
        <w:rPr>
          <w:sz w:val="16"/>
          <w:szCs w:val="16"/>
        </w:rPr>
        <w:t xml:space="preserve">Thüringer Schulgesetz </w:t>
      </w:r>
      <w:r w:rsidR="00A13F40">
        <w:rPr>
          <w:sz w:val="16"/>
          <w:szCs w:val="16"/>
        </w:rPr>
        <w:t xml:space="preserve">mit einer </w:t>
      </w:r>
      <w:r w:rsidR="00A13F40" w:rsidRPr="008019B0">
        <w:rPr>
          <w:sz w:val="16"/>
          <w:szCs w:val="16"/>
        </w:rPr>
        <w:t>Geldbuße</w:t>
      </w:r>
      <w:r w:rsidR="00A13F40">
        <w:rPr>
          <w:sz w:val="16"/>
          <w:szCs w:val="16"/>
        </w:rPr>
        <w:t xml:space="preserve"> </w:t>
      </w:r>
      <w:r w:rsidR="00A13F40" w:rsidRPr="008019B0">
        <w:rPr>
          <w:sz w:val="16"/>
          <w:szCs w:val="16"/>
        </w:rPr>
        <w:t xml:space="preserve">bis zu </w:t>
      </w:r>
      <w:proofErr w:type="spellStart"/>
      <w:r w:rsidR="00A13F40" w:rsidRPr="008019B0">
        <w:rPr>
          <w:sz w:val="16"/>
          <w:szCs w:val="16"/>
        </w:rPr>
        <w:t>eintausendfünfhundert</w:t>
      </w:r>
      <w:proofErr w:type="spellEnd"/>
      <w:r w:rsidR="00A13F40" w:rsidRPr="008019B0">
        <w:rPr>
          <w:sz w:val="16"/>
          <w:szCs w:val="16"/>
        </w:rPr>
        <w:t xml:space="preserve"> E</w:t>
      </w:r>
      <w:r w:rsidR="00A13F40">
        <w:rPr>
          <w:sz w:val="16"/>
          <w:szCs w:val="16"/>
        </w:rPr>
        <w:t xml:space="preserve">uro </w:t>
      </w:r>
      <w:r w:rsidR="00347383">
        <w:rPr>
          <w:sz w:val="16"/>
          <w:szCs w:val="16"/>
        </w:rPr>
        <w:t>geahndet werden.</w:t>
      </w:r>
      <w:r w:rsidR="00A13F40">
        <w:rPr>
          <w:sz w:val="16"/>
          <w:szCs w:val="16"/>
        </w:rPr>
        <w:t xml:space="preserve"> </w:t>
      </w:r>
    </w:p>
    <w:p w:rsidR="002F08A9" w:rsidRDefault="002F08A9" w:rsidP="002F08A9">
      <w:pPr>
        <w:pStyle w:val="KeinLeerraum"/>
        <w:jc w:val="both"/>
        <w:rPr>
          <w:sz w:val="16"/>
          <w:szCs w:val="16"/>
        </w:rPr>
      </w:pPr>
    </w:p>
    <w:p w:rsidR="009D7439" w:rsidRDefault="002F08A9" w:rsidP="00852EF5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2E2DB2">
        <w:rPr>
          <w:b/>
          <w:sz w:val="16"/>
          <w:szCs w:val="16"/>
        </w:rPr>
        <w:t xml:space="preserve">Automatisierte Entscheidungsfindung </w:t>
      </w:r>
      <w:proofErr w:type="spellStart"/>
      <w:r w:rsidRPr="002E2DB2">
        <w:rPr>
          <w:b/>
          <w:sz w:val="16"/>
          <w:szCs w:val="16"/>
        </w:rPr>
        <w:t>einschließ</w:t>
      </w:r>
      <w:r w:rsidR="00F6067D">
        <w:rPr>
          <w:b/>
          <w:sz w:val="16"/>
          <w:szCs w:val="16"/>
        </w:rPr>
        <w:t>-</w:t>
      </w:r>
      <w:r w:rsidRPr="002E2DB2">
        <w:rPr>
          <w:b/>
          <w:sz w:val="16"/>
          <w:szCs w:val="16"/>
        </w:rPr>
        <w:t>lich</w:t>
      </w:r>
      <w:proofErr w:type="spellEnd"/>
      <w:r w:rsidRPr="002E2DB2">
        <w:rPr>
          <w:b/>
          <w:sz w:val="16"/>
          <w:szCs w:val="16"/>
        </w:rPr>
        <w:t xml:space="preserve"> </w:t>
      </w:r>
      <w:proofErr w:type="spellStart"/>
      <w:r w:rsidRPr="002E2DB2">
        <w:rPr>
          <w:b/>
          <w:sz w:val="16"/>
          <w:szCs w:val="16"/>
        </w:rPr>
        <w:t>Profiling</w:t>
      </w:r>
      <w:proofErr w:type="spellEnd"/>
      <w:r w:rsidRPr="002E2DB2">
        <w:rPr>
          <w:b/>
          <w:sz w:val="16"/>
          <w:szCs w:val="16"/>
        </w:rPr>
        <w:t xml:space="preserve"> gemäß Art. 22 Abs.1, 4 DS-GVO </w:t>
      </w:r>
      <w:r w:rsidR="00852EF5">
        <w:rPr>
          <w:b/>
          <w:sz w:val="16"/>
          <w:szCs w:val="16"/>
        </w:rPr>
        <w:t xml:space="preserve">  </w:t>
      </w:r>
    </w:p>
    <w:p w:rsidR="002F08A9" w:rsidRPr="00852EF5" w:rsidRDefault="002F08A9" w:rsidP="009D7439">
      <w:pPr>
        <w:pStyle w:val="KeinLeerraum"/>
        <w:ind w:left="360"/>
        <w:jc w:val="both"/>
        <w:rPr>
          <w:b/>
          <w:sz w:val="16"/>
          <w:szCs w:val="16"/>
        </w:rPr>
      </w:pPr>
      <w:r w:rsidRPr="00852EF5">
        <w:rPr>
          <w:sz w:val="16"/>
          <w:szCs w:val="16"/>
        </w:rPr>
        <w:t>Trifft nicht zu</w:t>
      </w:r>
      <w:r w:rsidR="004E5241">
        <w:rPr>
          <w:sz w:val="16"/>
          <w:szCs w:val="16"/>
        </w:rPr>
        <w:t>.</w:t>
      </w:r>
    </w:p>
    <w:p w:rsidR="002F08A9" w:rsidRDefault="002F08A9" w:rsidP="002F08A9">
      <w:pPr>
        <w:pStyle w:val="KeinLeerraum"/>
        <w:jc w:val="both"/>
        <w:rPr>
          <w:sz w:val="16"/>
          <w:szCs w:val="16"/>
        </w:rPr>
      </w:pPr>
    </w:p>
    <w:p w:rsidR="002F08A9" w:rsidRPr="006643F0" w:rsidRDefault="002F08A9" w:rsidP="002F08A9">
      <w:pPr>
        <w:pStyle w:val="KeinLeerraum"/>
        <w:numPr>
          <w:ilvl w:val="0"/>
          <w:numId w:val="1"/>
        </w:numPr>
        <w:jc w:val="both"/>
        <w:rPr>
          <w:b/>
          <w:sz w:val="16"/>
          <w:szCs w:val="16"/>
        </w:rPr>
      </w:pPr>
      <w:r w:rsidRPr="006643F0">
        <w:rPr>
          <w:b/>
          <w:sz w:val="16"/>
          <w:szCs w:val="16"/>
        </w:rPr>
        <w:t xml:space="preserve"> Weiterverarbeitung für einen anderen Zweck</w:t>
      </w:r>
    </w:p>
    <w:p w:rsidR="00C40B90" w:rsidRPr="002F08A9" w:rsidRDefault="00251AE3" w:rsidP="00DF6012">
      <w:pPr>
        <w:pStyle w:val="KeinLeerraum"/>
        <w:ind w:left="360"/>
        <w:jc w:val="both"/>
        <w:rPr>
          <w:sz w:val="16"/>
          <w:szCs w:val="16"/>
        </w:rPr>
      </w:pPr>
      <w:r>
        <w:rPr>
          <w:sz w:val="16"/>
          <w:szCs w:val="16"/>
        </w:rPr>
        <w:t>Die</w:t>
      </w:r>
      <w:r w:rsidR="002F08A9" w:rsidRPr="00346659">
        <w:rPr>
          <w:sz w:val="16"/>
          <w:szCs w:val="16"/>
        </w:rPr>
        <w:t xml:space="preserve"> personenbezogenen Daten </w:t>
      </w:r>
      <w:r>
        <w:rPr>
          <w:sz w:val="16"/>
          <w:szCs w:val="16"/>
        </w:rPr>
        <w:t xml:space="preserve">Ihres Kindes </w:t>
      </w:r>
      <w:r w:rsidR="002F08A9" w:rsidRPr="00346659">
        <w:rPr>
          <w:sz w:val="16"/>
          <w:szCs w:val="16"/>
        </w:rPr>
        <w:t xml:space="preserve">werden </w:t>
      </w:r>
      <w:r w:rsidR="002F08A9">
        <w:rPr>
          <w:sz w:val="16"/>
          <w:szCs w:val="16"/>
        </w:rPr>
        <w:t xml:space="preserve">nicht </w:t>
      </w:r>
      <w:r w:rsidR="002F08A9" w:rsidRPr="00346659">
        <w:rPr>
          <w:sz w:val="16"/>
          <w:szCs w:val="16"/>
        </w:rPr>
        <w:t>für einen anderen Zweck weiterverarbeitet als den, für den die Daten</w:t>
      </w:r>
      <w:r w:rsidR="002F08A9">
        <w:rPr>
          <w:sz w:val="16"/>
          <w:szCs w:val="16"/>
        </w:rPr>
        <w:t xml:space="preserve"> erhoben wurden.</w:t>
      </w:r>
    </w:p>
    <w:sectPr w:rsidR="00C40B90" w:rsidRPr="002F08A9" w:rsidSect="002F08A9">
      <w:headerReference w:type="default" r:id="rId10"/>
      <w:pgSz w:w="11906" w:h="16838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BDE" w:rsidRDefault="00882BDE">
      <w:pPr>
        <w:spacing w:after="0" w:line="240" w:lineRule="auto"/>
      </w:pPr>
      <w:r>
        <w:separator/>
      </w:r>
    </w:p>
  </w:endnote>
  <w:endnote w:type="continuationSeparator" w:id="0">
    <w:p w:rsidR="00882BDE" w:rsidRDefault="00882B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BDE" w:rsidRDefault="00882BDE">
      <w:pPr>
        <w:spacing w:after="0" w:line="240" w:lineRule="auto"/>
      </w:pPr>
      <w:r>
        <w:separator/>
      </w:r>
    </w:p>
  </w:footnote>
  <w:footnote w:type="continuationSeparator" w:id="0">
    <w:p w:rsidR="00882BDE" w:rsidRDefault="00882B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EF8" w:rsidRDefault="004B5EF8" w:rsidP="00A948B9">
    <w:pPr>
      <w:pStyle w:val="KeinLeerraum"/>
      <w:jc w:val="center"/>
    </w:pPr>
    <w:r>
      <w:t>Merkblatt zur Erhebung von personenbezogenen Daten</w:t>
    </w:r>
  </w:p>
  <w:p w:rsidR="00A13088" w:rsidRDefault="004B5EF8" w:rsidP="00A948B9">
    <w:pPr>
      <w:jc w:val="center"/>
    </w:pPr>
    <w:r>
      <w:t>(Informationspflicht nach Art. 13 DS-GVO - Direkterhebung beim Betroffenen)</w:t>
    </w:r>
  </w:p>
  <w:p w:rsidR="004B5EF8" w:rsidRPr="006B0E62" w:rsidRDefault="00C11E7A" w:rsidP="006B0E62">
    <w:pPr>
      <w:jc w:val="center"/>
      <w:rPr>
        <w:rFonts w:ascii="Calibri" w:eastAsia="Times New Roman" w:hAnsi="Calibri" w:cs="Times New Roman"/>
        <w:iCs/>
        <w:sz w:val="22"/>
        <w:szCs w:val="22"/>
      </w:rPr>
    </w:pPr>
    <w:r>
      <w:rPr>
        <w:rFonts w:ascii="Calibri" w:eastAsia="Times New Roman" w:hAnsi="Calibri" w:cs="Times New Roman"/>
        <w:iCs/>
        <w:sz w:val="22"/>
        <w:szCs w:val="22"/>
      </w:rPr>
      <w:t xml:space="preserve">Zur zahnärztlichen </w:t>
    </w:r>
    <w:r w:rsidR="00A948B9" w:rsidRPr="00A948B9">
      <w:rPr>
        <w:rFonts w:ascii="Calibri" w:eastAsia="Times New Roman" w:hAnsi="Calibri" w:cs="Times New Roman"/>
        <w:iCs/>
        <w:sz w:val="22"/>
        <w:szCs w:val="22"/>
      </w:rPr>
      <w:t>Untersuchung von Klassenstufen</w:t>
    </w:r>
    <w:r w:rsidR="008F01DF">
      <w:rPr>
        <w:rFonts w:ascii="Calibri" w:eastAsia="Times New Roman" w:hAnsi="Calibri" w:cs="Times New Roman"/>
        <w:iCs/>
        <w:sz w:val="22"/>
        <w:szCs w:val="22"/>
      </w:rPr>
      <w:t xml:space="preserve"> </w:t>
    </w:r>
    <w:r w:rsidR="00A948B9" w:rsidRPr="00A948B9">
      <w:rPr>
        <w:rFonts w:ascii="Calibri" w:eastAsia="Times New Roman" w:hAnsi="Calibri" w:cs="Times New Roman"/>
        <w:iCs/>
        <w:sz w:val="22"/>
        <w:szCs w:val="22"/>
      </w:rPr>
      <w:t>durch den Kinder- und Jugend</w:t>
    </w:r>
    <w:r w:rsidR="008F01DF">
      <w:rPr>
        <w:rFonts w:ascii="Calibri" w:eastAsia="Times New Roman" w:hAnsi="Calibri" w:cs="Times New Roman"/>
        <w:iCs/>
        <w:sz w:val="22"/>
        <w:szCs w:val="22"/>
      </w:rPr>
      <w:t>zahn</w:t>
    </w:r>
    <w:r w:rsidR="00A948B9" w:rsidRPr="00A948B9">
      <w:rPr>
        <w:rFonts w:ascii="Calibri" w:eastAsia="Times New Roman" w:hAnsi="Calibri" w:cs="Times New Roman"/>
        <w:iCs/>
        <w:sz w:val="22"/>
        <w:szCs w:val="22"/>
      </w:rPr>
      <w:t>ärztlichen Dienst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362FE"/>
    <w:multiLevelType w:val="hybridMultilevel"/>
    <w:tmpl w:val="625248E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3009C9"/>
    <w:multiLevelType w:val="hybridMultilevel"/>
    <w:tmpl w:val="D4960C4C"/>
    <w:lvl w:ilvl="0" w:tplc="3EC2E7A8">
      <w:start w:val="5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E7301F"/>
    <w:multiLevelType w:val="hybridMultilevel"/>
    <w:tmpl w:val="80E8E8AC"/>
    <w:lvl w:ilvl="0" w:tplc="ABEABF4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F0315E4"/>
    <w:multiLevelType w:val="hybridMultilevel"/>
    <w:tmpl w:val="183867D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8A9"/>
    <w:rsid w:val="00024283"/>
    <w:rsid w:val="00026712"/>
    <w:rsid w:val="00066B1C"/>
    <w:rsid w:val="00074C6F"/>
    <w:rsid w:val="00095497"/>
    <w:rsid w:val="000D342C"/>
    <w:rsid w:val="00102717"/>
    <w:rsid w:val="0011335B"/>
    <w:rsid w:val="00123FD1"/>
    <w:rsid w:val="00126312"/>
    <w:rsid w:val="00154A96"/>
    <w:rsid w:val="001651D9"/>
    <w:rsid w:val="001A3F5A"/>
    <w:rsid w:val="001C2949"/>
    <w:rsid w:val="0023659F"/>
    <w:rsid w:val="00251AE3"/>
    <w:rsid w:val="002B39A3"/>
    <w:rsid w:val="002F08A9"/>
    <w:rsid w:val="00343748"/>
    <w:rsid w:val="00347383"/>
    <w:rsid w:val="0034797D"/>
    <w:rsid w:val="00380CC1"/>
    <w:rsid w:val="0038616D"/>
    <w:rsid w:val="003A373A"/>
    <w:rsid w:val="003B0146"/>
    <w:rsid w:val="00400EAA"/>
    <w:rsid w:val="004059A3"/>
    <w:rsid w:val="004648EB"/>
    <w:rsid w:val="004945E6"/>
    <w:rsid w:val="004B5EF8"/>
    <w:rsid w:val="004E5241"/>
    <w:rsid w:val="00517F87"/>
    <w:rsid w:val="00563F68"/>
    <w:rsid w:val="005A7FAF"/>
    <w:rsid w:val="005D2D0F"/>
    <w:rsid w:val="00632521"/>
    <w:rsid w:val="006410C8"/>
    <w:rsid w:val="00664B78"/>
    <w:rsid w:val="006A5BD2"/>
    <w:rsid w:val="006B0E62"/>
    <w:rsid w:val="006C50D6"/>
    <w:rsid w:val="006D27AF"/>
    <w:rsid w:val="006D6505"/>
    <w:rsid w:val="007872AC"/>
    <w:rsid w:val="007C1EB4"/>
    <w:rsid w:val="007C68C3"/>
    <w:rsid w:val="008019B0"/>
    <w:rsid w:val="00852EF5"/>
    <w:rsid w:val="00854F4A"/>
    <w:rsid w:val="0087775A"/>
    <w:rsid w:val="00882BDE"/>
    <w:rsid w:val="00890E96"/>
    <w:rsid w:val="008C21C9"/>
    <w:rsid w:val="008E6561"/>
    <w:rsid w:val="008F01DF"/>
    <w:rsid w:val="00910E7F"/>
    <w:rsid w:val="0091293D"/>
    <w:rsid w:val="00927DEF"/>
    <w:rsid w:val="00931C2F"/>
    <w:rsid w:val="00944C35"/>
    <w:rsid w:val="009D2481"/>
    <w:rsid w:val="009D54B1"/>
    <w:rsid w:val="009D7439"/>
    <w:rsid w:val="00A01415"/>
    <w:rsid w:val="00A13088"/>
    <w:rsid w:val="00A13F40"/>
    <w:rsid w:val="00A948B9"/>
    <w:rsid w:val="00AF23C1"/>
    <w:rsid w:val="00B03F1D"/>
    <w:rsid w:val="00B24E14"/>
    <w:rsid w:val="00B35A1F"/>
    <w:rsid w:val="00B62005"/>
    <w:rsid w:val="00B91BF1"/>
    <w:rsid w:val="00BD7F95"/>
    <w:rsid w:val="00BF0DBC"/>
    <w:rsid w:val="00C11E7A"/>
    <w:rsid w:val="00C24DD5"/>
    <w:rsid w:val="00C40B90"/>
    <w:rsid w:val="00C704ED"/>
    <w:rsid w:val="00C740FA"/>
    <w:rsid w:val="00CC28ED"/>
    <w:rsid w:val="00CD0BAC"/>
    <w:rsid w:val="00CF31D7"/>
    <w:rsid w:val="00CF4375"/>
    <w:rsid w:val="00D80323"/>
    <w:rsid w:val="00D90095"/>
    <w:rsid w:val="00D91DA5"/>
    <w:rsid w:val="00DA63AD"/>
    <w:rsid w:val="00DD211E"/>
    <w:rsid w:val="00DF6012"/>
    <w:rsid w:val="00E137B3"/>
    <w:rsid w:val="00E23C86"/>
    <w:rsid w:val="00E54F58"/>
    <w:rsid w:val="00E560BD"/>
    <w:rsid w:val="00E6760B"/>
    <w:rsid w:val="00EB0EE2"/>
    <w:rsid w:val="00EC5561"/>
    <w:rsid w:val="00ED5937"/>
    <w:rsid w:val="00EE0363"/>
    <w:rsid w:val="00F01FF0"/>
    <w:rsid w:val="00F5700F"/>
    <w:rsid w:val="00F6067D"/>
    <w:rsid w:val="00F9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HAnsi" w:hAnsi="Verdana" w:cstheme="minorBidi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F08A9"/>
  </w:style>
  <w:style w:type="paragraph" w:styleId="berschrift1">
    <w:name w:val="heading 1"/>
    <w:basedOn w:val="Standard"/>
    <w:next w:val="Standard"/>
    <w:link w:val="berschrift1Zchn"/>
    <w:uiPriority w:val="9"/>
    <w:qFormat/>
    <w:rsid w:val="00EB0EE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EB0EE2"/>
    <w:pPr>
      <w:spacing w:after="0" w:line="240" w:lineRule="auto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EB0E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Absatz-Standardschriftart"/>
    <w:uiPriority w:val="99"/>
    <w:unhideWhenUsed/>
    <w:rsid w:val="002F08A9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948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48B9"/>
  </w:style>
  <w:style w:type="paragraph" w:styleId="Fuzeile">
    <w:name w:val="footer"/>
    <w:basedOn w:val="Standard"/>
    <w:link w:val="FuzeileZchn"/>
    <w:uiPriority w:val="99"/>
    <w:unhideWhenUsed/>
    <w:rsid w:val="00A948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48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HAnsi" w:hAnsi="Verdana" w:cstheme="minorBidi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2F08A9"/>
  </w:style>
  <w:style w:type="paragraph" w:styleId="berschrift1">
    <w:name w:val="heading 1"/>
    <w:basedOn w:val="Standard"/>
    <w:next w:val="Standard"/>
    <w:link w:val="berschrift1Zchn"/>
    <w:uiPriority w:val="9"/>
    <w:qFormat/>
    <w:rsid w:val="00EB0EE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EB0EE2"/>
    <w:pPr>
      <w:spacing w:after="0" w:line="240" w:lineRule="auto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EB0E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Absatz-Standardschriftart"/>
    <w:uiPriority w:val="99"/>
    <w:unhideWhenUsed/>
    <w:rsid w:val="002F08A9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A948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48B9"/>
  </w:style>
  <w:style w:type="paragraph" w:styleId="Fuzeile">
    <w:name w:val="footer"/>
    <w:basedOn w:val="Standard"/>
    <w:link w:val="FuzeileZchn"/>
    <w:uiPriority w:val="99"/>
    <w:unhideWhenUsed/>
    <w:rsid w:val="00A948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48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32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8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tlfdi.d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74228-90D9-47AC-9923-41F992B86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693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TLVwA Weimar</Company>
  <LinksUpToDate>false</LinksUpToDate>
  <CharactersWithSpaces>5052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Gottstein Dr. Ilka</dc:creator>
  <cp:lastModifiedBy>Dr. Katja Müller</cp:lastModifiedBy>
  <cp:revision>5</cp:revision>
  <cp:lastPrinted>2018-08-22T06:58:00Z</cp:lastPrinted>
  <dcterms:created xsi:type="dcterms:W3CDTF">2018-08-22T06:58:00Z</dcterms:created>
  <dcterms:modified xsi:type="dcterms:W3CDTF">2018-10-10T09:05:00Z</dcterms:modified>
</cp:coreProperties>
</file>